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UniversCondensed-Medium" w:hAnsi="UniversCondensed-Medium" w:cs="UniversCondensed-Medium"/>
          <w:color w:val="010202"/>
          <w:lang w:val="es-ES"/>
        </w:rPr>
      </w:pPr>
      <w:r>
        <w:rPr>
          <w:rFonts w:ascii="UniversCondensed-Medium" w:hAnsi="UniversCondensed-Medium" w:cs="UniversCondensed-Medium"/>
          <w:color w:val="010202"/>
          <w:lang w:val="es-ES"/>
        </w:rPr>
        <w:t>OCTUBRE 2012 29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UniversCondensed-Bold" w:hAnsi="UniversCondensed-Bold" w:cs="UniversCondensed-Bold"/>
          <w:b/>
          <w:bCs/>
          <w:color w:val="00AFF0"/>
          <w:sz w:val="48"/>
          <w:szCs w:val="48"/>
          <w:lang w:val="es-ES"/>
        </w:rPr>
      </w:pPr>
      <w:r>
        <w:rPr>
          <w:rFonts w:ascii="UniversCondensed-Bold" w:hAnsi="UniversCondensed-Bold" w:cs="UniversCondensed-Bold"/>
          <w:b/>
          <w:bCs/>
          <w:color w:val="00AFF0"/>
          <w:sz w:val="48"/>
          <w:szCs w:val="48"/>
          <w:lang w:val="es-ES"/>
        </w:rPr>
        <w:t>SALAMANCA 2012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  <w:lang w:val="es-ES"/>
        </w:rPr>
        <w:t>Miguel De Castro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Barrido al dial en </w:t>
      </w:r>
      <w:r w:rsidRPr="009212E6">
        <w:rPr>
          <w:rFonts w:ascii="Arial" w:hAnsi="Arial" w:cs="Arial"/>
          <w:b/>
          <w:color w:val="231F20"/>
          <w:lang w:val="es-ES"/>
        </w:rPr>
        <w:t>Santa Marta de Tormes</w:t>
      </w:r>
      <w:r>
        <w:rPr>
          <w:rFonts w:ascii="Arial" w:hAnsi="Arial" w:cs="Arial"/>
          <w:color w:val="231F20"/>
          <w:lang w:val="es-ES"/>
        </w:rPr>
        <w:t xml:space="preserve"> 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87,5 MHz LOCA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88,1 MHz RNE-CLAS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88,6 MHz BEREA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89,0 MHz RADIOUNI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89,5 MHz SELECCIO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90,0 MHz CAD-100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90,4 MHz VINILO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90,7 MHz ROCK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91,4 MHz RADIO 3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91,7 MHz KISS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92,7 MHz ECONOMIA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93,6 MHz CUARENTA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94,0 MHz LA MEGA SALAMANCA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94,5 MHz RNE 1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95,0 MHz EXITORADIO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95,4 MHz RADIO 3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96,2 MHz EUROPAFM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96,5 MHz SER BEJAR Nivel muy bajo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96,9 MHz SER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97,6 MHz ONDACERO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98,0 MHz ESRADIO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98,4 MHz LATINA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99,3 MHz DIAL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100,3 MHz COPE</w:t>
      </w:r>
    </w:p>
    <w:p w:rsidR="009212E6" w:rsidRPr="0067615E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7615E">
        <w:rPr>
          <w:rFonts w:ascii="Arial" w:hAnsi="Arial" w:cs="Arial"/>
          <w:color w:val="231F20"/>
        </w:rPr>
        <w:t>100,7 MHz HIT FM</w:t>
      </w:r>
    </w:p>
    <w:p w:rsidR="009212E6" w:rsidRPr="0067615E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7615E">
        <w:rPr>
          <w:rFonts w:ascii="Arial" w:hAnsi="Arial" w:cs="Arial"/>
          <w:color w:val="231F20"/>
        </w:rPr>
        <w:t>101,0 MHz COPE PEÑARANDA</w:t>
      </w:r>
    </w:p>
    <w:p w:rsidR="009212E6" w:rsidRPr="0067615E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7615E">
        <w:rPr>
          <w:rFonts w:ascii="Arial" w:hAnsi="Arial" w:cs="Arial"/>
          <w:color w:val="231F20"/>
        </w:rPr>
        <w:t>102,2 MHz RNE 5-SA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102,6 MHz TORMESFM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103,4 MHz PUNTO R.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103,9 MHz Antigua Radio Inter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104,2 MHz 104.2 FM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105,5 MHz R.MARIA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106,1 MHz VIVE</w:t>
      </w:r>
      <w:proofErr w:type="gramStart"/>
      <w:r>
        <w:rPr>
          <w:rFonts w:ascii="Arial" w:hAnsi="Arial" w:cs="Arial"/>
          <w:color w:val="231F20"/>
          <w:lang w:val="es-ES"/>
        </w:rPr>
        <w:t>!</w:t>
      </w:r>
      <w:proofErr w:type="gramEnd"/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106,4 MHz R.OASIS</w:t>
      </w:r>
    </w:p>
    <w:p w:rsidR="009212E6" w:rsidRDefault="009212E6" w:rsidP="009212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107,0 MHz Portadora</w:t>
      </w:r>
    </w:p>
    <w:p w:rsidR="009212E6" w:rsidRPr="00730E2D" w:rsidRDefault="009212E6" w:rsidP="009212E6">
      <w:pPr>
        <w:spacing w:after="0" w:line="288" w:lineRule="atLeast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0E2D">
        <w:rPr>
          <w:rFonts w:ascii="Arial" w:eastAsia="Times New Roman" w:hAnsi="Arial" w:cs="Arial"/>
          <w:sz w:val="20"/>
          <w:szCs w:val="20"/>
          <w:lang w:val="es-ES" w:eastAsia="es-ES"/>
        </w:rPr>
        <w:t>Santa Marta de Tormes a 5Km de Salamanca ciudad.</w:t>
      </w:r>
    </w:p>
    <w:tbl>
      <w:tblPr>
        <w:tblW w:w="7350" w:type="dxa"/>
        <w:tblCellMar>
          <w:left w:w="0" w:type="dxa"/>
          <w:right w:w="0" w:type="dxa"/>
        </w:tblCellMar>
        <w:tblLook w:val="04A0"/>
      </w:tblPr>
      <w:tblGrid>
        <w:gridCol w:w="1200"/>
        <w:gridCol w:w="2730"/>
        <w:gridCol w:w="3420"/>
      </w:tblGrid>
      <w:tr w:rsidR="009212E6" w:rsidRPr="00730E2D" w:rsidTr="00DF0A2A">
        <w:trPr>
          <w:trHeight w:val="315"/>
        </w:trPr>
        <w:tc>
          <w:tcPr>
            <w:tcW w:w="12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87.5</w:t>
            </w:r>
          </w:p>
        </w:tc>
        <w:tc>
          <w:tcPr>
            <w:tcW w:w="273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LOCA FM</w:t>
            </w:r>
          </w:p>
        </w:tc>
        <w:tc>
          <w:tcPr>
            <w:tcW w:w="34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LA GIGA RADIO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88.1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89.0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UNIVERSIDAD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89.5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ESPACIO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CADENA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ÉXITOS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ROCK &amp; GOL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KISS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PEÑA DE FRANCIA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lastRenderedPageBreak/>
              <w:t>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INTERECONOMIA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RADIOLE</w:t>
            </w:r>
            <w:r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=</w:t>
            </w:r>
            <w:r w:rsidRPr="00617C18">
              <w:rPr>
                <w:rFonts w:ascii="Calibri" w:eastAsia="Times New Roman" w:hAnsi="Calibri" w:cs="Calibri"/>
                <w:sz w:val="20"/>
                <w:szCs w:val="20"/>
                <w:u w:val="single"/>
                <w:lang w:val="es-ES" w:eastAsia="es-ES"/>
              </w:rPr>
              <w:t>93.6 40 Principales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PEÑA DE FRANCIA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NAVACERRADA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EUROPA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i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i/>
                <w:sz w:val="20"/>
                <w:szCs w:val="20"/>
                <w:lang w:val="es-ES" w:eastAsia="es-ES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i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i/>
                <w:sz w:val="20"/>
                <w:szCs w:val="20"/>
                <w:lang w:val="es-ES" w:eastAsia="es-ES"/>
              </w:rPr>
              <w:t>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i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i/>
                <w:sz w:val="20"/>
                <w:szCs w:val="20"/>
                <w:lang w:val="es-ES" w:eastAsia="es-ES"/>
              </w:rPr>
              <w:t>SALAMANCA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40 PRINCIPALES</w:t>
            </w:r>
            <w:r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=</w:t>
            </w:r>
            <w:r w:rsidRPr="00617C18">
              <w:rPr>
                <w:rFonts w:ascii="Calibri" w:eastAsia="Times New Roman" w:hAnsi="Calibri" w:cs="Calibri"/>
                <w:sz w:val="20"/>
                <w:szCs w:val="20"/>
                <w:u w:val="single"/>
                <w:lang w:val="es-ES" w:eastAsia="es-ES"/>
              </w:rPr>
              <w:t>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ONDA CERO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ESRADIO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NAVACERRADA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99,3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CADENA DIAL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COPE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ANTIGUA RADIO TORMES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INTER POP</w:t>
            </w:r>
            <w:r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=</w:t>
            </w:r>
            <w:r w:rsidRPr="00617C18">
              <w:rPr>
                <w:rFonts w:ascii="Calibri" w:eastAsia="Times New Roman" w:hAnsi="Calibri" w:cs="Calibri"/>
                <w:sz w:val="20"/>
                <w:szCs w:val="20"/>
                <w:u w:val="single"/>
                <w:lang w:val="es-ES" w:eastAsia="es-ES"/>
              </w:rPr>
              <w:t>HITS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 xml:space="preserve">Antigua Radio </w:t>
            </w:r>
            <w:proofErr w:type="spellStart"/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Intereconomia</w:t>
            </w:r>
            <w:proofErr w:type="spellEnd"/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COPE PEÑARANDA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TORMES FM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PEÑA DE FRANCIA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PUNTO RADIO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INTER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NAVACERRADA</w:t>
            </w: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MARIA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VIVE</w:t>
            </w:r>
            <w:proofErr w:type="gramStart"/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!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9212E6" w:rsidRPr="00730E2D" w:rsidTr="00DF0A2A">
        <w:trPr>
          <w:trHeight w:val="30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106,4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30E2D">
              <w:rPr>
                <w:rFonts w:ascii="Calibri" w:eastAsia="Times New Roman" w:hAnsi="Calibri" w:cs="Calibri"/>
                <w:sz w:val="20"/>
                <w:szCs w:val="20"/>
                <w:lang w:val="es-ES" w:eastAsia="es-ES"/>
              </w:rPr>
              <w:t>RADIO OASIS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9212E6" w:rsidRPr="00730E2D" w:rsidRDefault="009212E6" w:rsidP="00DF0A2A">
            <w:pPr>
              <w:spacing w:after="0" w:line="288" w:lineRule="atLeast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C41338" w:rsidRDefault="009212E6"/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Condense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0E2D"/>
    <w:rsid w:val="000C0C17"/>
    <w:rsid w:val="0015220C"/>
    <w:rsid w:val="00617C18"/>
    <w:rsid w:val="00730E2D"/>
    <w:rsid w:val="009212E6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8865">
          <w:marLeft w:val="135"/>
          <w:marRight w:val="135"/>
          <w:marTop w:val="7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6281">
              <w:marLeft w:val="0"/>
              <w:marRight w:val="0"/>
              <w:marTop w:val="0"/>
              <w:marBottom w:val="75"/>
              <w:divBdr>
                <w:top w:val="single" w:sz="6" w:space="0" w:color="7B9EBD"/>
                <w:left w:val="single" w:sz="6" w:space="0" w:color="7B9EBD"/>
                <w:bottom w:val="single" w:sz="6" w:space="0" w:color="7B9EBD"/>
                <w:right w:val="single" w:sz="6" w:space="0" w:color="7B9EBD"/>
              </w:divBdr>
              <w:divsChild>
                <w:div w:id="858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1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9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2012-10-05T20:04:00Z</dcterms:created>
  <dcterms:modified xsi:type="dcterms:W3CDTF">2012-10-06T20:13:00Z</dcterms:modified>
</cp:coreProperties>
</file>